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86DBA" w:rsidRPr="00941729" w:rsidP="00941729">
      <w:pPr>
        <w:spacing w:line="480" w:lineRule="auto"/>
        <w:jc w:val="center"/>
        <w:rPr>
          <w:rFonts w:ascii="Times New Roman" w:hAnsi="Times New Roman" w:cs="Times New Roman"/>
          <w:sz w:val="24"/>
          <w:szCs w:val="24"/>
        </w:rPr>
      </w:pPr>
      <w:r w:rsidRPr="00941729">
        <w:rPr>
          <w:rFonts w:ascii="Times New Roman" w:hAnsi="Times New Roman" w:cs="Times New Roman"/>
          <w:sz w:val="24"/>
          <w:szCs w:val="24"/>
        </w:rPr>
        <w:t>Review Questions</w:t>
      </w:r>
    </w:p>
    <w:p w:rsidR="00D86DBA" w:rsidRPr="00941729" w:rsidP="00941729">
      <w:pPr>
        <w:spacing w:line="480" w:lineRule="auto"/>
        <w:jc w:val="center"/>
        <w:rPr>
          <w:rFonts w:ascii="Times New Roman" w:hAnsi="Times New Roman" w:cs="Times New Roman"/>
          <w:sz w:val="24"/>
          <w:szCs w:val="24"/>
        </w:rPr>
      </w:pPr>
      <w:r w:rsidRPr="00941729">
        <w:rPr>
          <w:rFonts w:ascii="Times New Roman" w:hAnsi="Times New Roman" w:cs="Times New Roman"/>
          <w:sz w:val="24"/>
          <w:szCs w:val="24"/>
        </w:rPr>
        <w:t>Student Name</w:t>
      </w:r>
    </w:p>
    <w:p w:rsidR="00D86DBA" w:rsidRPr="00941729" w:rsidP="00941729">
      <w:pPr>
        <w:spacing w:line="480" w:lineRule="auto"/>
        <w:jc w:val="center"/>
        <w:rPr>
          <w:rFonts w:ascii="Times New Roman" w:hAnsi="Times New Roman" w:cs="Times New Roman"/>
          <w:sz w:val="24"/>
          <w:szCs w:val="24"/>
        </w:rPr>
      </w:pPr>
      <w:r w:rsidRPr="00941729">
        <w:rPr>
          <w:rFonts w:ascii="Times New Roman" w:hAnsi="Times New Roman" w:cs="Times New Roman"/>
          <w:sz w:val="24"/>
          <w:szCs w:val="24"/>
        </w:rPr>
        <w:t>Institution Affiliation</w:t>
      </w:r>
    </w:p>
    <w:p w:rsidR="00D86DBA" w:rsidRPr="00941729" w:rsidP="00941729">
      <w:pPr>
        <w:spacing w:line="480" w:lineRule="auto"/>
        <w:jc w:val="center"/>
        <w:rPr>
          <w:rFonts w:ascii="Times New Roman" w:hAnsi="Times New Roman" w:cs="Times New Roman"/>
          <w:sz w:val="24"/>
          <w:szCs w:val="24"/>
        </w:rPr>
      </w:pPr>
      <w:r w:rsidRPr="00941729">
        <w:rPr>
          <w:rFonts w:ascii="Times New Roman" w:hAnsi="Times New Roman" w:cs="Times New Roman"/>
          <w:sz w:val="24"/>
          <w:szCs w:val="24"/>
        </w:rPr>
        <w:t>Instructor Name</w:t>
      </w:r>
    </w:p>
    <w:p w:rsidR="00D86DBA" w:rsidRPr="00941729" w:rsidP="00941729">
      <w:pPr>
        <w:spacing w:line="480" w:lineRule="auto"/>
        <w:jc w:val="center"/>
        <w:rPr>
          <w:rFonts w:ascii="Times New Roman" w:hAnsi="Times New Roman" w:cs="Times New Roman"/>
          <w:sz w:val="24"/>
          <w:szCs w:val="24"/>
        </w:rPr>
      </w:pPr>
      <w:r w:rsidRPr="00941729">
        <w:rPr>
          <w:rFonts w:ascii="Times New Roman" w:hAnsi="Times New Roman" w:cs="Times New Roman"/>
          <w:sz w:val="24"/>
          <w:szCs w:val="24"/>
        </w:rPr>
        <w:t>Course Title</w:t>
      </w:r>
    </w:p>
    <w:p w:rsidR="00D86DBA" w:rsidRPr="00941729" w:rsidP="00941729">
      <w:pPr>
        <w:spacing w:line="480" w:lineRule="auto"/>
        <w:jc w:val="center"/>
        <w:rPr>
          <w:rFonts w:ascii="Times New Roman" w:hAnsi="Times New Roman" w:cs="Times New Roman"/>
          <w:sz w:val="24"/>
          <w:szCs w:val="24"/>
        </w:rPr>
      </w:pPr>
      <w:r w:rsidRPr="00941729">
        <w:rPr>
          <w:rFonts w:ascii="Times New Roman" w:hAnsi="Times New Roman" w:cs="Times New Roman"/>
          <w:sz w:val="24"/>
          <w:szCs w:val="24"/>
        </w:rPr>
        <w:t>Date</w:t>
      </w: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D86DBA" w:rsidRPr="00941729" w:rsidP="00941729">
      <w:pPr>
        <w:spacing w:line="480" w:lineRule="auto"/>
        <w:rPr>
          <w:rFonts w:ascii="Times New Roman" w:hAnsi="Times New Roman" w:cs="Times New Roman"/>
          <w:b/>
          <w:sz w:val="24"/>
          <w:szCs w:val="24"/>
        </w:rPr>
      </w:pPr>
    </w:p>
    <w:p w:rsidR="008A6187" w:rsidRPr="00941729" w:rsidP="00941729">
      <w:pPr>
        <w:spacing w:line="480" w:lineRule="auto"/>
        <w:rPr>
          <w:rFonts w:ascii="Times New Roman" w:hAnsi="Times New Roman" w:cs="Times New Roman"/>
          <w:b/>
          <w:sz w:val="24"/>
          <w:szCs w:val="24"/>
        </w:rPr>
      </w:pPr>
    </w:p>
    <w:p w:rsidR="008A6187" w:rsidRPr="00941729" w:rsidP="00941729">
      <w:pPr>
        <w:spacing w:line="480" w:lineRule="auto"/>
        <w:rPr>
          <w:rFonts w:ascii="Times New Roman" w:hAnsi="Times New Roman" w:cs="Times New Roman"/>
          <w:b/>
          <w:sz w:val="24"/>
          <w:szCs w:val="24"/>
        </w:rPr>
      </w:pPr>
    </w:p>
    <w:p w:rsidR="00B74F9F"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How are carbonic acid and lactic acid produced?</w:t>
      </w:r>
    </w:p>
    <w:p w:rsidR="00B74F9F" w:rsidRPr="00941729" w:rsidP="00941729">
      <w:pPr>
        <w:pStyle w:val="ListParagraph"/>
        <w:spacing w:line="480" w:lineRule="auto"/>
        <w:rPr>
          <w:rFonts w:ascii="Times New Roman" w:hAnsi="Times New Roman" w:cs="Times New Roman"/>
          <w:b/>
          <w:sz w:val="24"/>
          <w:szCs w:val="24"/>
        </w:rPr>
      </w:pPr>
      <w:r w:rsidRPr="00941729">
        <w:rPr>
          <w:rFonts w:ascii="Times New Roman" w:hAnsi="Times New Roman" w:cs="Times New Roman"/>
          <w:sz w:val="24"/>
          <w:szCs w:val="24"/>
        </w:rPr>
        <w:t>Carbonic acid is produced by dissolving carbon dioxide in the water. In contrast, Lactic acid is produced when there is not sufficient oxygen in the muscles to break down glycogen and glucose.
</w:t>
      </w:r>
    </w:p>
    <w:p w:rsidR="000C183B"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 xml:space="preserve">Are most fruits and </w:t>
      </w:r>
      <w:r w:rsidRPr="00941729" w:rsidR="0087411E">
        <w:rPr>
          <w:rFonts w:ascii="Times New Roman" w:hAnsi="Times New Roman" w:cs="Times New Roman"/>
          <w:b/>
          <w:sz w:val="24"/>
          <w:szCs w:val="24"/>
        </w:rPr>
        <w:t>vegetables acid-forming or base-</w:t>
      </w:r>
      <w:r w:rsidRPr="00941729">
        <w:rPr>
          <w:rFonts w:ascii="Times New Roman" w:hAnsi="Times New Roman" w:cs="Times New Roman"/>
          <w:b/>
          <w:sz w:val="24"/>
          <w:szCs w:val="24"/>
        </w:rPr>
        <w:t>forming</w:t>
      </w:r>
      <w:r w:rsidRPr="00941729" w:rsidR="0087411E">
        <w:rPr>
          <w:rFonts w:ascii="Times New Roman" w:hAnsi="Times New Roman" w:cs="Times New Roman"/>
          <w:b/>
          <w:sz w:val="24"/>
          <w:szCs w:val="24"/>
        </w:rPr>
        <w:t xml:space="preserve"> foods?</w:t>
      </w:r>
    </w:p>
    <w:p w:rsidR="00241894"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They are acid-forming foods.</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Identify several acid-forming elements.
</w:t>
      </w:r>
    </w:p>
    <w:p w:rsidR="00241894"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Carbonic acid</w:t>
      </w:r>
    </w:p>
    <w:p w:rsidR="00241894"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Lactic acid</w:t>
      </w:r>
    </w:p>
    <w:p w:rsidR="00241894"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Sulfuric acid</w:t>
      </w:r>
    </w:p>
    <w:p w:rsidR="00241894"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Phosphoric acid</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is a physiological buffer?</w:t>
      </w:r>
    </w:p>
    <w:p w:rsidR="00241894"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These are chemicals that are usually used by the body to prevent rapid changes in the pH of fluids.
</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is the usual range of blood pH?
</w:t>
      </w:r>
    </w:p>
    <w:p w:rsidR="004F5B6C"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 xml:space="preserve">Blood normal pH is </w:t>
      </w:r>
      <w:r w:rsidRPr="00941729">
        <w:rPr>
          <w:rFonts w:ascii="Times New Roman" w:hAnsi="Times New Roman" w:cs="Times New Roman"/>
          <w:sz w:val="24"/>
          <w:szCs w:val="24"/>
        </w:rPr>
        <w:t>between 7.35 to 7.45</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Describe the buffering action of sodium bicarbonate.</w:t>
      </w:r>
    </w:p>
    <w:p w:rsidR="000A61A8"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Sodium bicarbonate dissociates to form sodium and bicarbonate ions. This increases bicarbonate ions leading to the buffer getting driven on the left, leading to an increase in pH.
</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Identify the main buffer pairs in body fruits</w:t>
      </w:r>
      <w:r w:rsidRPr="00941729" w:rsidR="00B44E2E">
        <w:rPr>
          <w:rFonts w:ascii="Times New Roman" w:hAnsi="Times New Roman" w:cs="Times New Roman"/>
          <w:b/>
          <w:sz w:val="24"/>
          <w:szCs w:val="24"/>
        </w:rPr>
        <w:t>.</w:t>
      </w:r>
    </w:p>
    <w:p w:rsidR="00B44E2E"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Carbonic acid bicarbonate buffer system.</w:t>
      </w:r>
    </w:p>
    <w:p w:rsidR="00B44E2E"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Phosphate buffer system.</w:t>
      </w:r>
    </w:p>
    <w:p w:rsidR="00B44E2E"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Protein buffer system.</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key characteristics are revealed in the arterial blood gas (ABG) test?
</w:t>
      </w:r>
    </w:p>
    <w:p w:rsidR="0047115C"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Assessing the internal consistency of the values.
</w:t>
      </w:r>
    </w:p>
    <w:p w:rsidR="0047115C"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Determining if there is alkaline or acid present.</w:t>
      </w:r>
      <w:r w:rsidRPr="00941729">
        <w:rPr>
          <w:rFonts w:ascii="Times New Roman" w:hAnsi="Times New Roman" w:cs="Times New Roman"/>
          <w:sz w:val="24"/>
          <w:szCs w:val="24"/>
        </w:rPr>
        <w:br/>
        <w:t>Determining if there is a respiratory or metabolic disturbance.</w:t>
      </w:r>
    </w:p>
    <w:p w:rsidR="0047115C"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Determining the appropriate compensation for the primary disturbance.</w:t>
      </w:r>
    </w:p>
    <w:p w:rsidR="0047115C"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Calculating the anion gap.</w:t>
      </w:r>
    </w:p>
    <w:p w:rsidR="004F5B6C"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They assess the relationship between increase and decrease in anion gap in case of an increase in the anion gap.
</w:t>
      </w:r>
    </w:p>
    <w:p w:rsidR="004F5B6C"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How is the distal renal tubule involved in the acidification of urine and the conservation of base?</w:t>
      </w:r>
    </w:p>
    <w:p w:rsidR="0047115C" w:rsidRPr="00941729" w:rsidP="00941729">
      <w:pPr>
        <w:pStyle w:val="ListParagraph"/>
        <w:spacing w:line="480" w:lineRule="auto"/>
        <w:rPr>
          <w:rFonts w:ascii="Times New Roman" w:hAnsi="Times New Roman" w:cs="Times New Roman"/>
          <w:b/>
          <w:sz w:val="24"/>
          <w:szCs w:val="24"/>
        </w:rPr>
      </w:pPr>
      <w:r w:rsidRPr="00941729">
        <w:rPr>
          <w:rFonts w:ascii="Times New Roman" w:hAnsi="Times New Roman" w:cs="Times New Roman"/>
          <w:sz w:val="24"/>
          <w:szCs w:val="24"/>
        </w:rPr>
        <w:t>The renal tubules are responsible for converting the glomerular filtrate, which is slightly alkaline into acid urine, thus affecting the save of base since the acid secreted is in free form.
</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How can sodium lactate be useful in the treatment of both metabolic acidosis and respiratory acidosis?</w:t>
      </w:r>
    </w:p>
    <w:p w:rsidR="00A03430"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Sodium combines with bicarbonate ions produced from carbon dioxide during respiration of the body, thus retaining the bicarbonate to treat metabolic acidosis.
</w:t>
      </w:r>
    </w:p>
    <w:p w:rsidR="0087411E" w:rsidRPr="00941729" w:rsidP="00941729">
      <w:pPr>
        <w:pStyle w:val="ListParagraph"/>
        <w:numPr>
          <w:ilvl w:val="0"/>
          <w:numId w:val="1"/>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Discuss hyperventilation concerning the development of an acid-base imbalance.
</w:t>
      </w:r>
    </w:p>
    <w:p w:rsidR="0093238A" w:rsidRPr="00941729" w:rsidP="00941729">
      <w:pPr>
        <w:pStyle w:val="ListParagraph"/>
        <w:spacing w:line="480" w:lineRule="auto"/>
        <w:rPr>
          <w:rFonts w:ascii="Times New Roman" w:hAnsi="Times New Roman" w:cs="Times New Roman"/>
          <w:sz w:val="24"/>
          <w:szCs w:val="24"/>
        </w:rPr>
      </w:pPr>
      <w:r w:rsidRPr="00941729">
        <w:rPr>
          <w:rFonts w:ascii="Times New Roman" w:hAnsi="Times New Roman" w:cs="Times New Roman"/>
          <w:sz w:val="24"/>
          <w:szCs w:val="24"/>
        </w:rPr>
        <w:t>Hyperventilation leads to a decrease in the pressure of arterial carbon dioxide. This decrease increases the ratio of bicarbonate concentration to arterial carbon dioxide and thus increases the pH level.
</w:t>
      </w:r>
    </w:p>
    <w:p w:rsidR="0093238A" w:rsidRPr="00941729" w:rsidP="00941729">
      <w:pPr>
        <w:pStyle w:val="ListParagraph"/>
        <w:spacing w:line="480" w:lineRule="auto"/>
        <w:rPr>
          <w:rFonts w:ascii="Times New Roman" w:hAnsi="Times New Roman" w:cs="Times New Roman"/>
          <w:b/>
          <w:sz w:val="24"/>
          <w:szCs w:val="24"/>
        </w:rPr>
      </w:pPr>
    </w:p>
    <w:p w:rsidR="00BC1CD0" w:rsidRPr="00941729" w:rsidP="00941729">
      <w:pPr>
        <w:pStyle w:val="ListParagraph"/>
        <w:spacing w:line="480" w:lineRule="auto"/>
        <w:rPr>
          <w:rFonts w:ascii="Times New Roman" w:hAnsi="Times New Roman" w:cs="Times New Roman"/>
          <w:b/>
          <w:sz w:val="24"/>
          <w:szCs w:val="24"/>
        </w:rPr>
      </w:pPr>
    </w:p>
    <w:p w:rsidR="00BC1CD0" w:rsidRPr="00941729" w:rsidP="00941729">
      <w:pPr>
        <w:pStyle w:val="ListParagraph"/>
        <w:spacing w:line="480" w:lineRule="auto"/>
        <w:rPr>
          <w:rFonts w:ascii="Times New Roman" w:hAnsi="Times New Roman" w:cs="Times New Roman"/>
          <w:b/>
          <w:sz w:val="24"/>
          <w:szCs w:val="24"/>
        </w:rPr>
      </w:pPr>
      <w:r w:rsidRPr="00941729">
        <w:rPr>
          <w:rFonts w:ascii="Times New Roman" w:hAnsi="Times New Roman" w:cs="Times New Roman"/>
          <w:b/>
          <w:sz w:val="24"/>
          <w:szCs w:val="24"/>
        </w:rPr>
        <w:t xml:space="preserve">                                 Quick Check</w:t>
      </w:r>
    </w:p>
    <w:p w:rsidR="00BC1CD0"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How is the normal function of the reproductive system different from the result of "normal function" in other organ systems?
</w:t>
      </w:r>
    </w:p>
    <w:p w:rsidR="002A2AA1" w:rsidRPr="00941729" w:rsidP="00941729">
      <w:pPr>
        <w:pStyle w:val="ListParagraph"/>
        <w:spacing w:line="480" w:lineRule="auto"/>
        <w:ind w:left="1080"/>
        <w:rPr>
          <w:rFonts w:ascii="Times New Roman" w:hAnsi="Times New Roman" w:cs="Times New Roman"/>
          <w:b/>
          <w:sz w:val="24"/>
          <w:szCs w:val="24"/>
        </w:rPr>
      </w:pPr>
      <w:r w:rsidRPr="00941729">
        <w:rPr>
          <w:rFonts w:ascii="Times New Roman" w:hAnsi="Times New Roman" w:cs="Times New Roman"/>
          <w:sz w:val="24"/>
          <w:szCs w:val="24"/>
        </w:rPr>
        <w:t>The proper way of functioning and the complex control mechanisms of the reproductive system ensure the survival of the entire species and not only the individual</w:t>
      </w:r>
      <w:r w:rsidRPr="00941729">
        <w:rPr>
          <w:rFonts w:ascii="Times New Roman" w:hAnsi="Times New Roman" w:cs="Times New Roman"/>
          <w:b/>
          <w:sz w:val="24"/>
          <w:szCs w:val="24"/>
        </w:rPr>
        <w:t>.</w:t>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Identify the essential and accessory organs of reproduction.</w:t>
      </w:r>
    </w:p>
    <w:p w:rsidR="00340E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This refers to the male reproductive system. Essential organs include testes, and accessory organs include the epididymis, ducts for ejaculation, and urethra.
</w:t>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Describe the location, shape, and subdivisions of the perineum.
</w:t>
      </w:r>
    </w:p>
    <w:p w:rsidR="00017E10"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 xml:space="preserve">It is located between the symphysis pubis </w:t>
      </w:r>
      <w:r w:rsidRPr="00941729">
        <w:rPr>
          <w:rFonts w:ascii="Times New Roman" w:hAnsi="Times New Roman" w:cs="Times New Roman"/>
          <w:sz w:val="24"/>
          <w:szCs w:val="24"/>
        </w:rPr>
        <w:t>of the coccyx anterior and posterior.</w:t>
      </w:r>
    </w:p>
    <w:p w:rsidR="00017E10"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 has a roughly diamond-like shape.</w:t>
      </w:r>
    </w:p>
    <w:p w:rsidR="00340E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 has two subdivisions, namely the urogenital and anal triangle.</w:t>
      </w:r>
      <w:r w:rsidRPr="00941729">
        <w:rPr>
          <w:rFonts w:ascii="Times New Roman" w:hAnsi="Times New Roman" w:cs="Times New Roman"/>
          <w:sz w:val="24"/>
          <w:szCs w:val="24"/>
        </w:rPr>
        <w:t xml:space="preserve"> </w:t>
      </w:r>
      <w:r w:rsidRPr="00941729">
        <w:rPr>
          <w:rFonts w:ascii="Times New Roman" w:hAnsi="Times New Roman" w:cs="Times New Roman"/>
          <w:sz w:val="24"/>
          <w:szCs w:val="24"/>
        </w:rPr>
        <w:tab/>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Describe the location, the size, and the shape of the testes.
</w:t>
      </w:r>
    </w:p>
    <w:p w:rsidR="00017E10"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 is located in the scrotum.</w:t>
      </w:r>
    </w:p>
    <w:p w:rsidR="00E62D59"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 has a size of about four to five centimeters in length and ten to fifteen grams in weight each</w:t>
      </w:r>
    </w:p>
    <w:p w:rsidR="00017E10"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Its shape is considered small and ovoid and somehow flattened from the sides.</w:t>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List the two primary functions of the testes, and identify the cell type or structure involved in each service.
</w:t>
      </w:r>
    </w:p>
    <w:p w:rsidR="00E62D59"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Seminiferous tubules have a primary function of producing sperms.</w:t>
      </w:r>
    </w:p>
    <w:p w:rsidR="00E62D59"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Interstitial cells are also responsible for the secretion of hormones.
</w:t>
      </w:r>
    </w:p>
    <w:p w:rsidR="00E62D59" w:rsidRPr="00941729" w:rsidP="00941729">
      <w:pPr>
        <w:pStyle w:val="ListParagraph"/>
        <w:spacing w:line="480" w:lineRule="auto"/>
        <w:ind w:left="1080" w:firstLine="720"/>
        <w:rPr>
          <w:rFonts w:ascii="Times New Roman" w:hAnsi="Times New Roman" w:cs="Times New Roman"/>
          <w:sz w:val="24"/>
          <w:szCs w:val="24"/>
        </w:rPr>
      </w:pP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List the general functions of testosterone.</w:t>
      </w:r>
    </w:p>
    <w:p w:rsidR="00E62D59"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 helps in regulating metabolism.</w:t>
      </w:r>
    </w:p>
    <w:p w:rsidR="00E62D59"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 xml:space="preserve">It inhibits </w:t>
      </w:r>
      <w:r w:rsidRPr="00941729" w:rsidR="001F66AD">
        <w:rPr>
          <w:rFonts w:ascii="Times New Roman" w:hAnsi="Times New Roman" w:cs="Times New Roman"/>
          <w:sz w:val="24"/>
          <w:szCs w:val="24"/>
        </w:rPr>
        <w:t>the secretion of gonadotropins.
</w:t>
      </w:r>
    </w:p>
    <w:p w:rsidR="00E62D59"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It promotes the development and maintenance of secondary sex characteristics for the males.
</w:t>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Identify the structural components of a spermatozoon, and give the function of each.</w:t>
      </w:r>
    </w:p>
    <w:p w:rsidR="003C2D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Head, which contains enzymes that are released during capacitation.
</w:t>
      </w:r>
    </w:p>
    <w:p w:rsidR="003C2D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The cylindrical middle piece provides energy to facilitate sperm locomotion.
</w:t>
      </w:r>
    </w:p>
    <w:p w:rsidR="003C2D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Tail, which is responsible for motility.
</w:t>
      </w:r>
    </w:p>
    <w:p w:rsidR="003C2DBD"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List, in sequence, the reproductive ducts sperm pass through from formation to ejaculation.</w:t>
      </w:r>
    </w:p>
    <w:p w:rsidR="003C2DBD" w:rsidRPr="00941729" w:rsidP="00941729">
      <w:pPr>
        <w:pStyle w:val="ListParagraph"/>
        <w:spacing w:line="480" w:lineRule="auto"/>
        <w:ind w:left="1080"/>
        <w:rPr>
          <w:rFonts w:ascii="Times New Roman" w:hAnsi="Times New Roman" w:cs="Times New Roman"/>
          <w:b/>
          <w:sz w:val="24"/>
          <w:szCs w:val="24"/>
        </w:rPr>
      </w:pPr>
      <w:r w:rsidRPr="00941729">
        <w:rPr>
          <w:rFonts w:ascii="Times New Roman" w:hAnsi="Times New Roman" w:cs="Times New Roman"/>
          <w:sz w:val="24"/>
          <w:szCs w:val="24"/>
        </w:rPr>
        <w:t>It starts with the epididymis, vas deferens, ejaculatory duct, and lastly to the urethra.
</w:t>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is the structural relationship between the prostate gland and the urethra?</w:t>
      </w:r>
    </w:p>
    <w:p w:rsidR="003C2D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The urethra passes through the small hole in the center of the prostate gland.
</w:t>
      </w:r>
    </w:p>
    <w:p w:rsidR="003D05CC" w:rsidRPr="00941729" w:rsidP="00941729">
      <w:pPr>
        <w:pStyle w:val="ListParagraph"/>
        <w:numPr>
          <w:ilvl w:val="0"/>
          <w:numId w:val="2"/>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Compare the volume, viscosity, pH, and composition of the secretions produced by the accessory reproductive glands.</w:t>
      </w:r>
    </w:p>
    <w:p w:rsidR="003C2DBD"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Seminal vesicles secrete an alkaline and viscous liquid that contain about 60% of semen. It contains fructose, prostaglandins, and vesiculate.
</w:t>
      </w:r>
    </w:p>
    <w:p w:rsidR="00942ABF" w:rsidRPr="00941729" w:rsidP="00941729">
      <w:pPr>
        <w:pStyle w:val="ListParagraph"/>
        <w:spacing w:line="480" w:lineRule="auto"/>
        <w:ind w:left="1080"/>
        <w:rPr>
          <w:rFonts w:ascii="Times New Roman" w:hAnsi="Times New Roman" w:cs="Times New Roman"/>
          <w:sz w:val="24"/>
          <w:szCs w:val="24"/>
        </w:rPr>
      </w:pPr>
      <w:r w:rsidRPr="00941729">
        <w:rPr>
          <w:rFonts w:ascii="Times New Roman" w:hAnsi="Times New Roman" w:cs="Times New Roman"/>
          <w:sz w:val="24"/>
          <w:szCs w:val="24"/>
        </w:rPr>
        <w:t>The prostate secretes a slightly acidic fluid that contains about 30% of the semen. Some of the components include citrate and enzymes.
</w:t>
      </w:r>
    </w:p>
    <w:p w:rsidR="00942ABF" w:rsidRPr="00941729" w:rsidP="00941729">
      <w:pPr>
        <w:pStyle w:val="ListParagraph"/>
        <w:spacing w:line="480" w:lineRule="auto"/>
        <w:ind w:left="1080"/>
        <w:rPr>
          <w:rFonts w:ascii="Times New Roman" w:hAnsi="Times New Roman" w:cs="Times New Roman"/>
          <w:b/>
          <w:sz w:val="24"/>
          <w:szCs w:val="24"/>
        </w:rPr>
      </w:pPr>
    </w:p>
    <w:p w:rsidR="003D05CC" w:rsidRPr="00941729" w:rsidP="00941729">
      <w:pPr>
        <w:spacing w:line="480" w:lineRule="auto"/>
        <w:rPr>
          <w:rFonts w:ascii="Times New Roman" w:hAnsi="Times New Roman" w:cs="Times New Roman"/>
          <w:b/>
          <w:sz w:val="24"/>
          <w:szCs w:val="24"/>
        </w:rPr>
      </w:pPr>
    </w:p>
    <w:p w:rsidR="003D05CC" w:rsidRPr="00941729" w:rsidP="00941729">
      <w:pPr>
        <w:pStyle w:val="ListParagraph"/>
        <w:spacing w:line="480" w:lineRule="auto"/>
        <w:ind w:left="1080"/>
        <w:rPr>
          <w:rFonts w:ascii="Times New Roman" w:hAnsi="Times New Roman" w:cs="Times New Roman"/>
          <w:b/>
          <w:sz w:val="24"/>
          <w:szCs w:val="24"/>
        </w:rPr>
      </w:pPr>
      <w:r w:rsidRPr="00941729">
        <w:rPr>
          <w:rFonts w:ascii="Times New Roman" w:hAnsi="Times New Roman" w:cs="Times New Roman"/>
          <w:b/>
          <w:sz w:val="24"/>
          <w:szCs w:val="24"/>
        </w:rPr>
        <w:t>Review Questions</w:t>
      </w:r>
    </w:p>
    <w:p w:rsidR="003D05CC"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 xml:space="preserve">Name the accessory </w:t>
      </w:r>
      <w:r w:rsidRPr="00941729" w:rsidR="00B45649">
        <w:rPr>
          <w:rFonts w:ascii="Times New Roman" w:hAnsi="Times New Roman" w:cs="Times New Roman"/>
          <w:b/>
          <w:sz w:val="24"/>
          <w:szCs w:val="24"/>
        </w:rPr>
        <w:t>glands of the male reproductive system. List the genital ducts in the male.</w:t>
      </w:r>
    </w:p>
    <w:p w:rsidR="00CA0480"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Accessory glands are seminal vesicles, prostate gland, and the bulbourethral glands.
</w:t>
      </w:r>
    </w:p>
    <w:p w:rsidR="00CA0480"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Genital ducts are epididymis, vas deferens, and ejaculatory duct.
</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Name the essential organs of the male reproductive system.</w:t>
      </w:r>
    </w:p>
    <w:p w:rsidR="003A3F28" w:rsidRPr="00941729" w:rsidP="00941729">
      <w:pPr>
        <w:pStyle w:val="ListParagraph"/>
        <w:spacing w:line="480" w:lineRule="auto"/>
        <w:ind w:left="1440"/>
        <w:rPr>
          <w:rFonts w:ascii="Times New Roman" w:hAnsi="Times New Roman" w:cs="Times New Roman"/>
          <w:b/>
          <w:sz w:val="24"/>
          <w:szCs w:val="24"/>
        </w:rPr>
      </w:pPr>
      <w:r w:rsidRPr="00941729">
        <w:rPr>
          <w:rFonts w:ascii="Times New Roman" w:hAnsi="Times New Roman" w:cs="Times New Roman"/>
          <w:sz w:val="24"/>
          <w:szCs w:val="24"/>
        </w:rPr>
        <w:t>Testes, epididymis, penis, ducts and glands</w:t>
      </w:r>
      <w:r w:rsidRPr="00941729">
        <w:rPr>
          <w:rFonts w:ascii="Times New Roman" w:hAnsi="Times New Roman" w:cs="Times New Roman"/>
          <w:b/>
          <w:sz w:val="24"/>
          <w:szCs w:val="24"/>
        </w:rPr>
        <w:t>.</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 xml:space="preserve">List the supporting structures </w:t>
      </w:r>
      <w:r w:rsidRPr="00941729" w:rsidR="005D1FBB">
        <w:rPr>
          <w:rFonts w:ascii="Times New Roman" w:hAnsi="Times New Roman" w:cs="Times New Roman"/>
          <w:b/>
          <w:sz w:val="24"/>
          <w:szCs w:val="24"/>
        </w:rPr>
        <w:t>of the male reproductive system.</w:t>
      </w:r>
    </w:p>
    <w:p w:rsidR="005D1FBB" w:rsidRPr="00941729" w:rsidP="00941729">
      <w:pPr>
        <w:pStyle w:val="ListParagraph"/>
        <w:spacing w:line="480" w:lineRule="auto"/>
        <w:ind w:left="1440"/>
        <w:rPr>
          <w:rFonts w:ascii="Times New Roman" w:hAnsi="Times New Roman" w:cs="Times New Roman"/>
          <w:b/>
          <w:sz w:val="24"/>
          <w:szCs w:val="24"/>
        </w:rPr>
      </w:pPr>
      <w:r w:rsidRPr="00941729">
        <w:rPr>
          <w:rFonts w:ascii="Times New Roman" w:hAnsi="Times New Roman" w:cs="Times New Roman"/>
          <w:sz w:val="24"/>
          <w:szCs w:val="24"/>
        </w:rPr>
        <w:t>Penis, scrotum, epididymis and testes</w:t>
      </w:r>
      <w:r w:rsidRPr="00941729">
        <w:rPr>
          <w:rFonts w:ascii="Times New Roman" w:hAnsi="Times New Roman" w:cs="Times New Roman"/>
          <w:b/>
          <w:sz w:val="24"/>
          <w:szCs w:val="24"/>
        </w:rPr>
        <w:t>.</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is the tunica albuginea? How does it aid in dividing the testis into lobules?</w:t>
      </w:r>
    </w:p>
    <w:p w:rsidR="006972DE"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is a tough fibrous layer of connective tissue that surrounds the corpora cavernosa of the testicles.
</w:t>
      </w:r>
    </w:p>
    <w:p w:rsidR="006972DE"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helps in dividing the testicles into lobules by using a thin septum that radiates outwards from its dorsal portion.
</w:t>
      </w:r>
    </w:p>
    <w:p w:rsidR="0006085F"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Summarize the two primary functions of the testes.</w:t>
      </w:r>
    </w:p>
    <w:p w:rsidR="0006085F"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Production of sperms.</w:t>
      </w:r>
    </w:p>
    <w:p w:rsidR="0006085F"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Secretion of hormones.</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are the general functions of testosterone
</w:t>
      </w:r>
    </w:p>
    <w:p w:rsidR="000C6E3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Enhancing sex drive.</w:t>
      </w:r>
    </w:p>
    <w:p w:rsidR="000C6E3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Production of sperms.</w:t>
      </w:r>
    </w:p>
    <w:p w:rsidR="000C6E3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Distribution of fats.</w:t>
      </w:r>
    </w:p>
    <w:p w:rsidR="000C6E3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Production of red blood cells.</w:t>
      </w:r>
    </w:p>
    <w:p w:rsidR="000C6E3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Maintaining the mass and strength of muscles.
</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Discuss the structure of a mature spermatozoon.</w:t>
      </w:r>
    </w:p>
    <w:p w:rsidR="00B5786A"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A mature spermatozoon is made up of a head, body, and tail. The head contains the nucleus and enzymes required during penetration of the ovum. The collection comprises mitochondria, while the rear is a flagellu</w:t>
      </w:r>
      <w:r w:rsidRPr="00941729" w:rsidR="004F5B6C">
        <w:rPr>
          <w:rFonts w:ascii="Times New Roman" w:hAnsi="Times New Roman" w:cs="Times New Roman"/>
          <w:sz w:val="24"/>
          <w:szCs w:val="24"/>
        </w:rPr>
        <w:t>m.</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is meant by term capacitation?</w:t>
      </w:r>
    </w:p>
    <w:p w:rsidR="00C1018E"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refers to the change that occurs in the sperm when it is in the female reproductive system that enables it to penetrate the egg and fertilize it.
</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List the three functions of the epididymis.</w:t>
      </w:r>
    </w:p>
    <w:p w:rsidR="00880C1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Transportation of sperm cells.</w:t>
      </w:r>
    </w:p>
    <w:p w:rsidR="00880C1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Storage of sperm cells.</w:t>
      </w:r>
    </w:p>
    <w:p w:rsidR="00880C1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We are bringing sperms to maturity.
</w:t>
      </w:r>
    </w:p>
    <w:p w:rsidR="004F5B6C" w:rsidRPr="00941729" w:rsidP="00941729">
      <w:pPr>
        <w:pStyle w:val="ListParagraph"/>
        <w:spacing w:line="480" w:lineRule="auto"/>
        <w:ind w:left="1440"/>
        <w:rPr>
          <w:rFonts w:ascii="Times New Roman" w:hAnsi="Times New Roman" w:cs="Times New Roman"/>
          <w:b/>
          <w:sz w:val="24"/>
          <w:szCs w:val="24"/>
        </w:rPr>
      </w:pP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Draw the anatomical divisions of the epididymis.</w:t>
      </w:r>
    </w:p>
    <w:p w:rsidR="007334D7" w:rsidRPr="00941729" w:rsidP="00941729">
      <w:pPr>
        <w:pStyle w:val="ListParagraph"/>
        <w:spacing w:line="480" w:lineRule="auto"/>
        <w:ind w:left="1440"/>
        <w:rPr>
          <w:rFonts w:ascii="Times New Roman" w:hAnsi="Times New Roman" w:cs="Times New Roman"/>
          <w:b/>
          <w:sz w:val="24"/>
          <w:szCs w:val="24"/>
        </w:rPr>
      </w:pPr>
      <w:r w:rsidRPr="00941729">
        <w:rPr>
          <w:rFonts w:ascii="Times New Roman" w:hAnsi="Times New Roman" w:cs="Times New Roman"/>
          <w:b/>
          <w:noProof/>
          <w:sz w:val="24"/>
          <w:szCs w:val="24"/>
        </w:rPr>
        <w:drawing>
          <wp:inline distT="0" distB="0" distL="0" distR="0">
            <wp:extent cx="1771650" cy="2581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06663" name="epidydimis.jpg"/>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1771650" cy="2581275"/>
                    </a:xfrm>
                    <a:prstGeom prst="rect">
                      <a:avLst/>
                    </a:prstGeom>
                  </pic:spPr>
                </pic:pic>
              </a:graphicData>
            </a:graphic>
          </wp:inline>
        </w:drawing>
      </w:r>
    </w:p>
    <w:p w:rsidR="007334D7" w:rsidRPr="00941729" w:rsidP="00941729">
      <w:pPr>
        <w:pStyle w:val="ListParagraph"/>
        <w:spacing w:line="480" w:lineRule="auto"/>
        <w:ind w:left="1440"/>
        <w:rPr>
          <w:rFonts w:ascii="Times New Roman" w:hAnsi="Times New Roman" w:cs="Times New Roman"/>
          <w:b/>
          <w:sz w:val="24"/>
          <w:szCs w:val="24"/>
        </w:rPr>
      </w:pP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Discuss the formation of the ejaculatory ducts.</w:t>
      </w:r>
    </w:p>
    <w:p w:rsidR="008D2A25"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They are formed by the union of vas deferens and the duct of the seminal vesicle. They then pass into</w:t>
      </w:r>
      <w:r w:rsidRPr="00941729" w:rsidR="00D528C9">
        <w:rPr>
          <w:rFonts w:ascii="Times New Roman" w:hAnsi="Times New Roman" w:cs="Times New Roman"/>
          <w:sz w:val="24"/>
          <w:szCs w:val="24"/>
        </w:rPr>
        <w:t xml:space="preserve"> the urethra at the seminal coll</w:t>
      </w:r>
      <w:r w:rsidRPr="00941729">
        <w:rPr>
          <w:rFonts w:ascii="Times New Roman" w:hAnsi="Times New Roman" w:cs="Times New Roman"/>
          <w:sz w:val="24"/>
          <w:szCs w:val="24"/>
        </w:rPr>
        <w:t xml:space="preserve">iculus of the prostate. </w:t>
      </w:r>
      <w:r w:rsidRPr="00941729" w:rsidR="00D528C9">
        <w:rPr>
          <w:rFonts w:ascii="Times New Roman" w:hAnsi="Times New Roman" w:cs="Times New Roman"/>
          <w:sz w:val="24"/>
          <w:szCs w:val="24"/>
        </w:rPr>
        <w:t>When ejaculation takes place, semen passes through to the outside.</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Describe the secretions typical of the prostate gland and seminal vesicles.</w:t>
      </w:r>
    </w:p>
    <w:p w:rsidR="0000337A"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Seminal vesicles secrete an alkaline and viscous liquid that contain about 60% of semen. It contains fructose, prostaglandins, and vesiculate.
</w:t>
      </w:r>
    </w:p>
    <w:p w:rsidR="0000337A"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The prostate secretes a slightly acidic fluid that contains about 30% of the semen. Some of the components include citrate and enzymes.
</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and where are the bulbourethral glands?</w:t>
      </w:r>
    </w:p>
    <w:p w:rsidR="00A72C89"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Bulbourethral glands are a pair of organs that contribute to the final volume of semen by producing a secretion of lubricating mucus.
</w:t>
      </w:r>
    </w:p>
    <w:p w:rsidR="00A72C89" w:rsidRPr="00941729" w:rsidP="00941729">
      <w:pPr>
        <w:pStyle w:val="ListParagraph"/>
        <w:spacing w:line="480" w:lineRule="auto"/>
        <w:ind w:left="1440"/>
        <w:rPr>
          <w:rFonts w:ascii="Times New Roman" w:hAnsi="Times New Roman" w:cs="Times New Roman"/>
          <w:b/>
          <w:sz w:val="24"/>
          <w:szCs w:val="24"/>
        </w:rPr>
      </w:pPr>
      <w:r w:rsidRPr="00941729">
        <w:rPr>
          <w:rFonts w:ascii="Times New Roman" w:hAnsi="Times New Roman" w:cs="Times New Roman"/>
          <w:sz w:val="24"/>
          <w:szCs w:val="24"/>
        </w:rPr>
        <w:t>Bulbourethral glands are located between the membrane of the urethra and the base of the penis</w:t>
      </w:r>
      <w:r w:rsidRPr="00941729">
        <w:rPr>
          <w:rFonts w:ascii="Times New Roman" w:hAnsi="Times New Roman" w:cs="Times New Roman"/>
          <w:b/>
          <w:sz w:val="24"/>
          <w:szCs w:val="24"/>
        </w:rPr>
        <w:t>.</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Describe the structure, location, and the function or functions of the scrotum.
</w:t>
      </w:r>
    </w:p>
    <w:p w:rsidR="003F4049"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The scrotum is a loose pouch-like sac of skin that hangs behind the penis. It contains testicles, nerves, and various blood vessels.
</w:t>
      </w:r>
    </w:p>
    <w:p w:rsidR="003F4049"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has a function of protecting the testes.</w:t>
      </w:r>
    </w:p>
    <w:p w:rsidR="003F4049"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also acts as a system of climate control for the testes.</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Name the three cylindrical masses of erectile, or cavernous, the tissue in the penis.
</w:t>
      </w:r>
    </w:p>
    <w:p w:rsidR="00465B53"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Corpora cavernosa</w:t>
      </w:r>
    </w:p>
    <w:p w:rsidR="00465B53"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Corpus spongiosum</w:t>
      </w:r>
    </w:p>
    <w:p w:rsidR="00B45649"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 xml:space="preserve">What and where is the glans penis? </w:t>
      </w:r>
      <w:r w:rsidRPr="00941729" w:rsidR="00B74F9F">
        <w:rPr>
          <w:rFonts w:ascii="Times New Roman" w:hAnsi="Times New Roman" w:cs="Times New Roman"/>
          <w:b/>
          <w:sz w:val="24"/>
          <w:szCs w:val="24"/>
        </w:rPr>
        <w:t>The prepuce or foreskin?</w:t>
      </w:r>
    </w:p>
    <w:p w:rsidR="001A186E"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is smooth muscle tissue, skin, blood vessels, neurons, and a membrane of mucus found at the front part of the penis, which covers and protects it. It can also be described as foreskin or prepuce.
</w:t>
      </w:r>
    </w:p>
    <w:p w:rsidR="00B74F9F"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What is the spermatic cord? From what does it extend, and what does it contain?</w:t>
      </w:r>
    </w:p>
    <w:p w:rsidR="003109C9"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is a cord-like structure found in males, formed by the vas deferens and the tissues surrounding it.
</w:t>
      </w:r>
    </w:p>
    <w:p w:rsidR="003109C9"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It extends from the inguinal ring up to each testicle.</w:t>
      </w:r>
    </w:p>
    <w:p w:rsidR="003109C9" w:rsidRPr="00941729" w:rsidP="00941729">
      <w:pPr>
        <w:pStyle w:val="ListParagraph"/>
        <w:spacing w:line="480" w:lineRule="auto"/>
        <w:ind w:left="1440"/>
        <w:rPr>
          <w:rFonts w:ascii="Times New Roman" w:hAnsi="Times New Roman" w:cs="Times New Roman"/>
          <w:b/>
          <w:sz w:val="24"/>
          <w:szCs w:val="24"/>
        </w:rPr>
      </w:pPr>
      <w:r w:rsidRPr="00941729">
        <w:rPr>
          <w:rFonts w:ascii="Times New Roman" w:hAnsi="Times New Roman" w:cs="Times New Roman"/>
          <w:sz w:val="24"/>
          <w:szCs w:val="24"/>
        </w:rPr>
        <w:t xml:space="preserve">It contains vas deferens, testicular artery, artery of the ductus deferens, </w:t>
      </w:r>
      <w:r w:rsidRPr="00941729">
        <w:rPr>
          <w:rFonts w:ascii="Times New Roman" w:hAnsi="Times New Roman" w:cs="Times New Roman"/>
          <w:sz w:val="24"/>
          <w:szCs w:val="24"/>
        </w:rPr>
        <w:t>cremasteric</w:t>
      </w:r>
      <w:r w:rsidRPr="00941729">
        <w:rPr>
          <w:rFonts w:ascii="Times New Roman" w:hAnsi="Times New Roman" w:cs="Times New Roman"/>
          <w:sz w:val="24"/>
          <w:szCs w:val="24"/>
        </w:rPr>
        <w:t xml:space="preserve"> artery, </w:t>
      </w:r>
      <w:r w:rsidRPr="00941729">
        <w:rPr>
          <w:rFonts w:ascii="Times New Roman" w:hAnsi="Times New Roman" w:cs="Times New Roman"/>
          <w:sz w:val="24"/>
          <w:szCs w:val="24"/>
        </w:rPr>
        <w:t>pampiniform</w:t>
      </w:r>
      <w:r w:rsidRPr="00941729">
        <w:rPr>
          <w:rFonts w:ascii="Times New Roman" w:hAnsi="Times New Roman" w:cs="Times New Roman"/>
          <w:sz w:val="24"/>
          <w:szCs w:val="24"/>
        </w:rPr>
        <w:t xml:space="preserve"> plexus, parasympathetic and sympathetic nerves, and lymphatic vessels</w:t>
      </w:r>
      <w:r w:rsidRPr="00941729">
        <w:rPr>
          <w:rFonts w:ascii="Times New Roman" w:hAnsi="Times New Roman" w:cs="Times New Roman"/>
          <w:b/>
          <w:sz w:val="24"/>
          <w:szCs w:val="24"/>
        </w:rPr>
        <w:t>.</w:t>
      </w:r>
    </w:p>
    <w:p w:rsidR="00B74F9F" w:rsidRPr="00941729" w:rsidP="00941729">
      <w:pPr>
        <w:pStyle w:val="ListParagraph"/>
        <w:numPr>
          <w:ilvl w:val="0"/>
          <w:numId w:val="3"/>
        </w:numPr>
        <w:spacing w:line="480" w:lineRule="auto"/>
        <w:rPr>
          <w:rFonts w:ascii="Times New Roman" w:hAnsi="Times New Roman" w:cs="Times New Roman"/>
          <w:b/>
          <w:sz w:val="24"/>
          <w:szCs w:val="24"/>
        </w:rPr>
      </w:pPr>
      <w:r w:rsidRPr="00941729">
        <w:rPr>
          <w:rFonts w:ascii="Times New Roman" w:hAnsi="Times New Roman" w:cs="Times New Roman"/>
          <w:b/>
          <w:sz w:val="24"/>
          <w:szCs w:val="24"/>
        </w:rPr>
        <w:t>Identify and define male functions in reproduction.
</w:t>
      </w:r>
    </w:p>
    <w:p w:rsidR="00C6372C"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Producing sperms.</w:t>
      </w:r>
    </w:p>
    <w:p w:rsidR="00C6372C"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Transporting sperms.</w:t>
      </w:r>
    </w:p>
    <w:p w:rsidR="00C6372C" w:rsidRPr="00941729" w:rsidP="00941729">
      <w:pPr>
        <w:pStyle w:val="ListParagraph"/>
        <w:spacing w:line="480" w:lineRule="auto"/>
        <w:ind w:left="1440"/>
        <w:rPr>
          <w:rFonts w:ascii="Times New Roman" w:hAnsi="Times New Roman" w:cs="Times New Roman"/>
          <w:sz w:val="24"/>
          <w:szCs w:val="24"/>
        </w:rPr>
      </w:pPr>
      <w:r w:rsidRPr="00941729">
        <w:rPr>
          <w:rFonts w:ascii="Times New Roman" w:hAnsi="Times New Roman" w:cs="Times New Roman"/>
          <w:sz w:val="24"/>
          <w:szCs w:val="24"/>
        </w:rPr>
        <w:t>Ejaculating sperms into the female reproductive tract.</w:t>
      </w:r>
    </w:p>
    <w:p w:rsidR="00C6372C" w:rsidRPr="00941729" w:rsidP="00941729">
      <w:pPr>
        <w:pStyle w:val="ListParagraph"/>
        <w:spacing w:line="480" w:lineRule="auto"/>
        <w:ind w:left="1440"/>
        <w:rPr>
          <w:rFonts w:ascii="Times New Roman" w:hAnsi="Times New Roman" w:cs="Times New Roman"/>
          <w:b/>
          <w:sz w:val="24"/>
          <w:szCs w:val="24"/>
        </w:rPr>
      </w:pPr>
      <w:r w:rsidRPr="00941729">
        <w:rPr>
          <w:rFonts w:ascii="Times New Roman" w:hAnsi="Times New Roman" w:cs="Times New Roman"/>
          <w:sz w:val="24"/>
          <w:szCs w:val="24"/>
        </w:rPr>
        <w:t>Production and secretion of male hormones</w:t>
      </w:r>
      <w:r w:rsidRPr="00941729">
        <w:rPr>
          <w:rFonts w:ascii="Times New Roman" w:hAnsi="Times New Roman" w:cs="Times New Roman"/>
          <w:b/>
          <w:sz w:val="24"/>
          <w:szCs w:val="24"/>
        </w:rPr>
        <w:t>.</w:t>
      </w:r>
      <w:bookmarkStart w:id="0" w:name="_GoBack"/>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56858589"/>
      <w:docPartObj>
        <w:docPartGallery w:val="Page Numbers (Top of Page)"/>
        <w:docPartUnique/>
      </w:docPartObj>
    </w:sdtPr>
    <w:sdtEndPr>
      <w:rPr>
        <w:noProof/>
      </w:rPr>
    </w:sdtEndPr>
    <w:sdtContent>
      <w:p w:rsidR="008A6187">
        <w:pPr>
          <w:pStyle w:val="Header"/>
          <w:jc w:val="right"/>
        </w:pPr>
        <w:r>
          <w:fldChar w:fldCharType="begin"/>
        </w:r>
        <w:r>
          <w:instrText xml:space="preserve"> PAGE   \* MERGEFORMAT </w:instrText>
        </w:r>
        <w:r>
          <w:fldChar w:fldCharType="separate"/>
        </w:r>
        <w:r w:rsidR="00941729">
          <w:rPr>
            <w:noProof/>
          </w:rPr>
          <w:t>8</w:t>
        </w:r>
        <w:r>
          <w:rPr>
            <w:noProof/>
          </w:rPr>
          <w:fldChar w:fldCharType="end"/>
        </w:r>
      </w:p>
    </w:sdtContent>
  </w:sdt>
  <w:p w:rsidR="008A6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434CA1"/>
    <w:multiLevelType w:val="hybridMultilevel"/>
    <w:tmpl w:val="C53AB8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D61349"/>
    <w:multiLevelType w:val="hybridMultilevel"/>
    <w:tmpl w:val="CEA0453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A670BA9"/>
    <w:multiLevelType w:val="hybridMultilevel"/>
    <w:tmpl w:val="E07C8D86"/>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33"/>
    <w:rsid w:val="0000337A"/>
    <w:rsid w:val="00017E10"/>
    <w:rsid w:val="0006085F"/>
    <w:rsid w:val="00082133"/>
    <w:rsid w:val="000A61A8"/>
    <w:rsid w:val="000C183B"/>
    <w:rsid w:val="000C6E35"/>
    <w:rsid w:val="001A186E"/>
    <w:rsid w:val="001C0C65"/>
    <w:rsid w:val="001E05AB"/>
    <w:rsid w:val="001F66AD"/>
    <w:rsid w:val="00217F6E"/>
    <w:rsid w:val="00241894"/>
    <w:rsid w:val="002A2AA1"/>
    <w:rsid w:val="002B06D3"/>
    <w:rsid w:val="002F7A0B"/>
    <w:rsid w:val="003109C9"/>
    <w:rsid w:val="00340EBD"/>
    <w:rsid w:val="003A3F28"/>
    <w:rsid w:val="003C2DBD"/>
    <w:rsid w:val="003D05CC"/>
    <w:rsid w:val="003F4049"/>
    <w:rsid w:val="00465B53"/>
    <w:rsid w:val="0047115C"/>
    <w:rsid w:val="004F5B6C"/>
    <w:rsid w:val="005277CD"/>
    <w:rsid w:val="005950C2"/>
    <w:rsid w:val="005D1FBB"/>
    <w:rsid w:val="00665191"/>
    <w:rsid w:val="006972DE"/>
    <w:rsid w:val="007334D7"/>
    <w:rsid w:val="0087411E"/>
    <w:rsid w:val="00880C15"/>
    <w:rsid w:val="008A6187"/>
    <w:rsid w:val="008D2A25"/>
    <w:rsid w:val="0093238A"/>
    <w:rsid w:val="00941729"/>
    <w:rsid w:val="00942ABF"/>
    <w:rsid w:val="00A03430"/>
    <w:rsid w:val="00A72C89"/>
    <w:rsid w:val="00B30516"/>
    <w:rsid w:val="00B44E2E"/>
    <w:rsid w:val="00B45649"/>
    <w:rsid w:val="00B5786A"/>
    <w:rsid w:val="00B74F9F"/>
    <w:rsid w:val="00BC1CD0"/>
    <w:rsid w:val="00C1018E"/>
    <w:rsid w:val="00C6372C"/>
    <w:rsid w:val="00CA0480"/>
    <w:rsid w:val="00D528C9"/>
    <w:rsid w:val="00D86DBA"/>
    <w:rsid w:val="00D91EDC"/>
    <w:rsid w:val="00E62D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9343F15-7899-4982-ACD1-1B0A4BE45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133"/>
    <w:pPr>
      <w:ind w:left="720"/>
      <w:contextualSpacing/>
    </w:pPr>
  </w:style>
  <w:style w:type="paragraph" w:styleId="Header">
    <w:name w:val="header"/>
    <w:basedOn w:val="Normal"/>
    <w:link w:val="HeaderChar"/>
    <w:uiPriority w:val="99"/>
    <w:unhideWhenUsed/>
    <w:rsid w:val="008A6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187"/>
  </w:style>
  <w:style w:type="paragraph" w:styleId="Footer">
    <w:name w:val="footer"/>
    <w:basedOn w:val="Normal"/>
    <w:link w:val="FooterChar"/>
    <w:uiPriority w:val="99"/>
    <w:unhideWhenUsed/>
    <w:rsid w:val="008A6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9</Pages>
  <Words>1313</Words>
  <Characters>7486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37</cp:revision>
  <dcterms:created xsi:type="dcterms:W3CDTF">2020-07-23T09:24:00Z</dcterms:created>
  <dcterms:modified xsi:type="dcterms:W3CDTF">2020-07-23T14:04:00Z</dcterms:modified>
</cp:coreProperties>
</file>